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НА</w:t>
      </w:r>
      <w:r>
        <w:rPr>
          <w:spacing w:val="-17"/>
        </w:rPr>
        <w:t> </w:t>
      </w:r>
      <w:r>
        <w:rPr/>
        <w:t>БЛАНКЕ</w:t>
      </w:r>
      <w:r>
        <w:rPr>
          <w:spacing w:val="-16"/>
        </w:rPr>
        <w:t> </w:t>
      </w:r>
      <w:r>
        <w:rPr>
          <w:spacing w:val="-2"/>
        </w:rPr>
        <w:t>ОРГАНИЗАЦИИ</w:t>
      </w:r>
    </w:p>
    <w:p>
      <w:pPr>
        <w:pStyle w:val="BodyText"/>
        <w:spacing w:before="185"/>
        <w:rPr>
          <w:i/>
          <w:sz w:val="56"/>
        </w:rPr>
      </w:pPr>
    </w:p>
    <w:p>
      <w:pPr>
        <w:spacing w:before="0"/>
        <w:ind w:left="3" w:right="71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ДОВЕРЕННОСТЬ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3"/>
        <w:rPr>
          <w:b/>
          <w:sz w:val="20"/>
        </w:rPr>
      </w:pPr>
    </w:p>
    <w:tbl>
      <w:tblPr>
        <w:tblW w:w="0" w:type="auto"/>
        <w:jc w:val="left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38"/>
        <w:gridCol w:w="3025"/>
      </w:tblGrid>
      <w:tr>
        <w:trPr>
          <w:trHeight w:val="270" w:hRule="atLeast"/>
        </w:trPr>
        <w:tc>
          <w:tcPr>
            <w:tcW w:w="2977" w:type="dxa"/>
            <w:tcBorders>
              <w:top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23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02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прописью</w:t>
            </w:r>
          </w:p>
        </w:tc>
      </w:tr>
    </w:tbl>
    <w:p>
      <w:pPr>
        <w:pStyle w:val="BodyText"/>
        <w:spacing w:before="275"/>
        <w:rPr>
          <w:b/>
        </w:rPr>
      </w:pPr>
    </w:p>
    <w:p>
      <w:pPr>
        <w:pStyle w:val="BodyText"/>
        <w:tabs>
          <w:tab w:pos="5071" w:val="left" w:leader="none"/>
          <w:tab w:pos="9962" w:val="left" w:leader="none"/>
        </w:tabs>
        <w:spacing w:before="1"/>
        <w:ind w:left="100" w:right="161" w:firstLine="708"/>
        <w:jc w:val="both"/>
      </w:pPr>
      <w:r>
        <w:rPr/>
        <w:t>Настоящей</w:t>
      </w:r>
      <w:r>
        <w:rPr>
          <w:spacing w:val="80"/>
        </w:rPr>
        <w:t> </w:t>
      </w:r>
      <w:r>
        <w:rPr/>
        <w:t>доверенностью</w:t>
      </w:r>
      <w:r>
        <w:rPr>
          <w:spacing w:val="151"/>
        </w:rPr>
        <w:t> </w:t>
      </w:r>
      <w:r>
        <w:rPr>
          <w:u w:val="single"/>
        </w:rPr>
        <w:tab/>
      </w:r>
      <w:r>
        <w:rPr>
          <w:spacing w:val="80"/>
        </w:rPr>
        <w:t> </w:t>
      </w:r>
      <w:r>
        <w:rPr/>
        <w:t>(организационно-правовая</w:t>
      </w:r>
      <w:r>
        <w:rPr>
          <w:spacing w:val="80"/>
        </w:rPr>
        <w:t> </w:t>
      </w:r>
      <w:r>
        <w:rPr/>
        <w:t>форма)</w:t>
      </w:r>
      <w:r>
        <w:rPr>
          <w:spacing w:val="80"/>
        </w:rPr>
        <w:t> </w:t>
      </w:r>
      <w:r>
        <w:rPr/>
        <w:t>«</w:t>
      </w:r>
      <w:r>
        <w:rPr>
          <w:u w:val="single"/>
        </w:rPr>
        <w:tab/>
      </w:r>
      <w:r>
        <w:rPr>
          <w:spacing w:val="-10"/>
        </w:rPr>
        <w:t>» </w:t>
      </w:r>
      <w:r>
        <w:rPr/>
        <w:t>(наименование</w:t>
      </w:r>
      <w:r>
        <w:rPr>
          <w:spacing w:val="15"/>
        </w:rPr>
        <w:t> </w:t>
      </w:r>
      <w:r>
        <w:rPr/>
        <w:t>организации)</w:t>
      </w:r>
      <w:r>
        <w:rPr>
          <w:spacing w:val="15"/>
        </w:rPr>
        <w:t> </w:t>
      </w:r>
      <w:r>
        <w:rPr/>
        <w:t>(ИНН/КПП</w:t>
      </w:r>
      <w:r>
        <w:rPr>
          <w:spacing w:val="14"/>
        </w:rPr>
        <w:t> </w:t>
      </w:r>
      <w:r>
        <w:rPr>
          <w:spacing w:val="80"/>
          <w:u w:val="single"/>
        </w:rPr>
        <w:t>    </w:t>
      </w:r>
      <w:r>
        <w:rPr/>
        <w:t>/</w:t>
      </w:r>
      <w:r>
        <w:rPr>
          <w:spacing w:val="80"/>
          <w:u w:val="single"/>
        </w:rPr>
        <w:t>    </w:t>
      </w:r>
      <w:r>
        <w:rPr/>
        <w:t>,</w:t>
      </w:r>
      <w:r>
        <w:rPr>
          <w:spacing w:val="16"/>
        </w:rPr>
        <w:t> </w:t>
      </w:r>
      <w:r>
        <w:rPr/>
        <w:t>ОГРН</w:t>
      </w:r>
      <w:r>
        <w:rPr>
          <w:spacing w:val="15"/>
        </w:rPr>
        <w:t> </w:t>
      </w:r>
      <w:r>
        <w:rPr>
          <w:spacing w:val="80"/>
          <w:u w:val="single"/>
        </w:rPr>
        <w:t>    </w:t>
      </w:r>
      <w:r>
        <w:rPr/>
        <w:t>,</w:t>
      </w:r>
      <w:r>
        <w:rPr>
          <w:spacing w:val="13"/>
        </w:rPr>
        <w:t> </w:t>
      </w:r>
      <w:r>
        <w:rPr/>
        <w:t>юридический</w:t>
      </w:r>
      <w:r>
        <w:rPr>
          <w:spacing w:val="16"/>
        </w:rPr>
        <w:t> </w:t>
      </w:r>
      <w:r>
        <w:rPr/>
        <w:t>адрес</w:t>
      </w:r>
      <w:r>
        <w:rPr>
          <w:spacing w:val="14"/>
        </w:rPr>
        <w:t> </w:t>
      </w:r>
      <w:r>
        <w:rPr>
          <w:spacing w:val="80"/>
          <w:u w:val="single"/>
        </w:rPr>
        <w:t>    </w:t>
      </w:r>
      <w:r>
        <w:rPr/>
        <w:t>),</w:t>
      </w:r>
      <w:r>
        <w:rPr>
          <w:spacing w:val="80"/>
        </w:rPr>
        <w:t> </w:t>
      </w:r>
      <w:r>
        <w:rPr/>
        <w:t>в лице </w:t>
      </w:r>
      <w:r>
        <w:rPr>
          <w:spacing w:val="586"/>
          <w:u w:val="single"/>
        </w:rPr>
        <w:t> </w:t>
      </w:r>
      <w:r>
        <w:rPr>
          <w:spacing w:val="35"/>
        </w:rPr>
        <w:t> </w:t>
      </w:r>
      <w:r>
        <w:rPr/>
        <w:t>(должность уполномоченного лица) </w:t>
      </w:r>
      <w:r>
        <w:rPr>
          <w:spacing w:val="586"/>
          <w:u w:val="single"/>
        </w:rPr>
        <w:t> </w:t>
      </w:r>
      <w:r>
        <w:rPr>
          <w:spacing w:val="34"/>
        </w:rPr>
        <w:t> </w:t>
      </w:r>
      <w:r>
        <w:rPr/>
        <w:t>(Ф.И.О. уполномоченного лица), действующего на основании </w:t>
      </w:r>
      <w:r>
        <w:rPr>
          <w:spacing w:val="80"/>
          <w:u w:val="single"/>
        </w:rPr>
        <w:t>    </w:t>
      </w:r>
      <w:r>
        <w:rPr/>
        <w:t>(наименование и реквизиты документа), уполномочивает</w:t>
      </w:r>
    </w:p>
    <w:p>
      <w:pPr>
        <w:pStyle w:val="BodyText"/>
      </w:pPr>
    </w:p>
    <w:p>
      <w:pPr>
        <w:pStyle w:val="BodyText"/>
        <w:tabs>
          <w:tab w:pos="5571" w:val="left" w:leader="none"/>
        </w:tabs>
        <w:ind w:left="808"/>
        <w:jc w:val="both"/>
      </w:pPr>
      <w:r>
        <w:rPr/>
        <w:t>гражданина (гражданки) России </w:t>
      </w:r>
      <w:r>
        <w:rPr>
          <w:u w:val="single"/>
        </w:rPr>
        <w:tab/>
      </w:r>
      <w:r>
        <w:rPr/>
        <w:t>(Ф.И.О. доверенного</w:t>
      </w:r>
      <w:r>
        <w:rPr>
          <w:spacing w:val="3"/>
        </w:rPr>
        <w:t> </w:t>
      </w:r>
      <w:r>
        <w:rPr/>
        <w:t>лица)</w:t>
      </w:r>
      <w:r>
        <w:rPr>
          <w:spacing w:val="5"/>
        </w:rPr>
        <w:t> </w:t>
      </w:r>
      <w:r>
        <w:rPr/>
        <w:t>(дата</w:t>
      </w:r>
      <w:r>
        <w:rPr>
          <w:spacing w:val="3"/>
        </w:rPr>
        <w:t> </w:t>
      </w:r>
      <w:r>
        <w:rPr>
          <w:spacing w:val="-2"/>
        </w:rPr>
        <w:t>рождения:</w:t>
      </w:r>
    </w:p>
    <w:p>
      <w:pPr>
        <w:pStyle w:val="BodyText"/>
        <w:tabs>
          <w:tab w:pos="5130" w:val="left" w:leader="none"/>
          <w:tab w:pos="5659" w:val="left" w:leader="none"/>
          <w:tab w:pos="10134" w:val="left" w:leader="none"/>
        </w:tabs>
        <w:ind w:left="100" w:right="110"/>
        <w:jc w:val="both"/>
      </w:pPr>
      <w:r>
        <w:rPr>
          <w:spacing w:val="80"/>
          <w:w w:val="150"/>
          <w:u w:val="single"/>
        </w:rPr>
        <w:t> </w:t>
      </w:r>
      <w:r>
        <w:rPr/>
        <w:t>.</w:t>
      </w:r>
      <w:r>
        <w:rPr>
          <w:spacing w:val="80"/>
          <w:w w:val="150"/>
          <w:u w:val="single"/>
        </w:rPr>
        <w:t> </w:t>
      </w:r>
      <w:r>
        <w:rPr/>
        <w:t>.</w:t>
      </w:r>
      <w:r>
        <w:rPr>
          <w:spacing w:val="80"/>
          <w:u w:val="single"/>
        </w:rPr>
        <w:t>   </w:t>
      </w:r>
      <w:r>
        <w:rPr>
          <w:spacing w:val="-19"/>
        </w:rPr>
        <w:t> </w:t>
      </w:r>
      <w:r>
        <w:rPr/>
        <w:t>г., паспорт серия </w:t>
      </w:r>
      <w:r>
        <w:rPr>
          <w:spacing w:val="80"/>
          <w:u w:val="single"/>
        </w:rPr>
        <w:t>   </w:t>
      </w:r>
      <w:r>
        <w:rPr>
          <w:spacing w:val="-19"/>
        </w:rPr>
        <w:t> </w:t>
      </w:r>
      <w:r>
        <w:rPr/>
        <w:t>номер </w:t>
      </w:r>
      <w:r>
        <w:rPr>
          <w:u w:val="single"/>
        </w:rPr>
        <w:tab/>
      </w:r>
      <w:r>
        <w:rPr/>
        <w:t>, выдан: </w:t>
      </w:r>
      <w:r>
        <w:rPr>
          <w:spacing w:val="80"/>
          <w:w w:val="150"/>
          <w:u w:val="single"/>
        </w:rPr>
        <w:t> </w:t>
      </w:r>
      <w:r>
        <w:rPr/>
        <w:t>, дата выдачи: </w:t>
      </w:r>
      <w:r>
        <w:rPr>
          <w:u w:val="single"/>
        </w:rPr>
        <w:t> </w:t>
      </w:r>
      <w:r>
        <w:rPr/>
        <w:t>.</w:t>
      </w:r>
      <w:r>
        <w:rPr>
          <w:u w:val="single"/>
        </w:rPr>
        <w:t> </w:t>
      </w:r>
      <w:r>
        <w:rPr/>
        <w:t>.</w:t>
      </w:r>
      <w:r>
        <w:rPr>
          <w:spacing w:val="80"/>
          <w:u w:val="single"/>
        </w:rPr>
        <w:t> </w:t>
      </w:r>
      <w:r>
        <w:rPr>
          <w:spacing w:val="-15"/>
        </w:rPr>
        <w:t> </w:t>
      </w:r>
      <w:r>
        <w:rPr/>
        <w:t>г., код подразделения:</w:t>
      </w:r>
      <w:r>
        <w:rPr>
          <w:spacing w:val="163"/>
        </w:rPr>
        <w:t> </w:t>
      </w:r>
      <w:r>
        <w:rPr>
          <w:spacing w:val="163"/>
          <w:u w:val="single"/>
        </w:rPr>
        <w:t>  </w:t>
      </w:r>
      <w:r>
        <w:rPr/>
        <w:t>,</w:t>
      </w:r>
      <w:r>
        <w:rPr>
          <w:spacing w:val="80"/>
          <w:w w:val="150"/>
        </w:rPr>
        <w:t> </w:t>
      </w:r>
      <w:r>
        <w:rPr/>
        <w:t>место</w:t>
      </w:r>
      <w:r>
        <w:rPr>
          <w:spacing w:val="80"/>
          <w:w w:val="150"/>
        </w:rPr>
        <w:t> </w:t>
      </w:r>
      <w:r>
        <w:rPr/>
        <w:t>жительства:</w:t>
      </w:r>
      <w:r>
        <w:rPr>
          <w:spacing w:val="165"/>
        </w:rPr>
        <w:t> </w:t>
      </w:r>
      <w:r>
        <w:rPr>
          <w:u w:val="single"/>
        </w:rPr>
        <w:tab/>
        <w:tab/>
      </w:r>
      <w:r>
        <w:rPr/>
        <w:t>),</w:t>
      </w:r>
      <w:r>
        <w:rPr>
          <w:spacing w:val="80"/>
          <w:w w:val="150"/>
        </w:rPr>
        <w:t> </w:t>
      </w:r>
      <w:r>
        <w:rPr/>
        <w:t>находящегося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должности</w:t>
      </w:r>
      <w:r>
        <w:rPr>
          <w:spacing w:val="167"/>
        </w:rPr>
        <w:t> </w:t>
      </w:r>
      <w:r>
        <w:rPr>
          <w:u w:val="single"/>
        </w:rPr>
        <w:tab/>
      </w:r>
      <w:r>
        <w:rPr/>
        <w:t> (наименование</w:t>
      </w:r>
      <w:r>
        <w:rPr>
          <w:spacing w:val="80"/>
        </w:rPr>
        <w:t> </w:t>
      </w:r>
      <w:r>
        <w:rPr/>
        <w:t>должности)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основании</w:t>
      </w:r>
      <w:r>
        <w:rPr>
          <w:spacing w:val="185"/>
        </w:rPr>
        <w:t> </w:t>
      </w:r>
      <w:r>
        <w:rPr>
          <w:spacing w:val="595"/>
          <w:u w:val="single"/>
        </w:rPr>
        <w:t> </w:t>
      </w:r>
      <w:r>
        <w:rPr>
          <w:spacing w:val="133"/>
        </w:rPr>
        <w:t> </w:t>
      </w:r>
      <w:r>
        <w:rPr/>
        <w:t>(название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реквизиты</w:t>
      </w:r>
      <w:r>
        <w:rPr>
          <w:spacing w:val="80"/>
        </w:rPr>
        <w:t> </w:t>
      </w:r>
      <w:r>
        <w:rPr/>
        <w:t>документа) </w:t>
      </w:r>
      <w:r>
        <w:rPr>
          <w:spacing w:val="-2"/>
        </w:rPr>
        <w:t>осуществлять:</w:t>
      </w:r>
    </w:p>
    <w:p>
      <w:pPr>
        <w:pStyle w:val="BodyText"/>
      </w:pPr>
    </w:p>
    <w:p>
      <w:pPr>
        <w:pStyle w:val="BodyText"/>
        <w:spacing w:before="1"/>
        <w:ind w:left="100" w:firstLine="708"/>
      </w:pPr>
      <w:r>
        <w:rPr/>
        <w:t>получение груза со склада временного хранения ООО «ТТерминал», расположенного по адресу:</w:t>
      </w:r>
      <w:r>
        <w:rPr>
          <w:spacing w:val="65"/>
        </w:rPr>
        <w:t> </w:t>
      </w:r>
      <w:r>
        <w:rPr/>
        <w:t>Московская</w:t>
      </w:r>
      <w:r>
        <w:rPr>
          <w:spacing w:val="67"/>
        </w:rPr>
        <w:t> </w:t>
      </w:r>
      <w:r>
        <w:rPr/>
        <w:t>область,</w:t>
      </w:r>
      <w:r>
        <w:rPr>
          <w:spacing w:val="67"/>
        </w:rPr>
        <w:t> </w:t>
      </w:r>
      <w:r>
        <w:rPr/>
        <w:t>г.</w:t>
      </w:r>
      <w:r>
        <w:rPr>
          <w:spacing w:val="67"/>
        </w:rPr>
        <w:t> </w:t>
      </w:r>
      <w:r>
        <w:rPr/>
        <w:t>Химки,</w:t>
      </w:r>
      <w:r>
        <w:rPr>
          <w:spacing w:val="67"/>
        </w:rPr>
        <w:t> </w:t>
      </w:r>
      <w:r>
        <w:rPr/>
        <w:t>д.</w:t>
      </w:r>
      <w:r>
        <w:rPr>
          <w:spacing w:val="62"/>
        </w:rPr>
        <w:t> </w:t>
      </w:r>
      <w:r>
        <w:rPr/>
        <w:t>Черная</w:t>
      </w:r>
      <w:r>
        <w:rPr>
          <w:spacing w:val="67"/>
        </w:rPr>
        <w:t> </w:t>
      </w:r>
      <w:r>
        <w:rPr/>
        <w:t>Грязь,</w:t>
      </w:r>
      <w:r>
        <w:rPr>
          <w:spacing w:val="67"/>
        </w:rPr>
        <w:t> </w:t>
      </w:r>
      <w:r>
        <w:rPr/>
        <w:t>ул.</w:t>
      </w:r>
      <w:r>
        <w:rPr>
          <w:spacing w:val="67"/>
        </w:rPr>
        <w:t> </w:t>
      </w:r>
      <w:r>
        <w:rPr/>
        <w:t>Сходненская,</w:t>
      </w:r>
      <w:r>
        <w:rPr>
          <w:spacing w:val="67"/>
        </w:rPr>
        <w:t> </w:t>
      </w:r>
      <w:r>
        <w:rPr/>
        <w:t>1,</w:t>
      </w:r>
      <w:r>
        <w:rPr>
          <w:spacing w:val="67"/>
        </w:rPr>
        <w:t> </w:t>
      </w:r>
      <w:r>
        <w:rPr/>
        <w:t>А,</w:t>
      </w:r>
      <w:r>
        <w:rPr>
          <w:spacing w:val="64"/>
        </w:rPr>
        <w:t> </w:t>
      </w:r>
      <w:r>
        <w:rPr/>
        <w:t>по</w:t>
      </w:r>
      <w:r>
        <w:rPr>
          <w:spacing w:val="67"/>
        </w:rPr>
        <w:t> </w:t>
      </w:r>
      <w:r>
        <w:rPr/>
        <w:t>ДТ</w:t>
      </w:r>
      <w:r>
        <w:rPr>
          <w:spacing w:val="68"/>
        </w:rPr>
        <w:t> </w:t>
      </w:r>
      <w:r>
        <w:rPr>
          <w:spacing w:val="-10"/>
        </w:rPr>
        <w:t>№</w:t>
      </w:r>
    </w:p>
    <w:p>
      <w:pPr>
        <w:tabs>
          <w:tab w:pos="1059" w:val="left" w:leader="none"/>
          <w:tab w:pos="1846" w:val="left" w:leader="none"/>
          <w:tab w:pos="2753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tabs>
          <w:tab w:pos="6090" w:val="left" w:leader="none"/>
        </w:tabs>
        <w:spacing w:before="276"/>
        <w:ind w:left="100" w:right="170" w:firstLine="708"/>
      </w:pPr>
      <w:r>
        <w:rPr/>
        <w:t>Доверенность</w:t>
      </w:r>
      <w:r>
        <w:rPr>
          <w:spacing w:val="80"/>
        </w:rPr>
        <w:t> </w:t>
      </w:r>
      <w:r>
        <w:rPr/>
        <w:t>действует</w:t>
      </w:r>
      <w:r>
        <w:rPr>
          <w:spacing w:val="80"/>
        </w:rPr>
        <w:t> </w:t>
      </w:r>
      <w:r>
        <w:rPr/>
        <w:t>сроком</w:t>
      </w:r>
      <w:r>
        <w:rPr>
          <w:spacing w:val="80"/>
        </w:rPr>
        <w:t> </w:t>
      </w:r>
      <w:r>
        <w:rPr/>
        <w:t>до</w:t>
      </w:r>
      <w:r>
        <w:rPr>
          <w:spacing w:val="80"/>
        </w:rPr>
        <w:t> </w:t>
      </w:r>
      <w:r>
        <w:rPr>
          <w:spacing w:val="80"/>
          <w:w w:val="150"/>
          <w:u w:val="single"/>
        </w:rPr>
        <w:t> </w:t>
      </w:r>
      <w:r>
        <w:rPr/>
        <w:t>.</w:t>
      </w:r>
      <w:r>
        <w:rPr>
          <w:spacing w:val="80"/>
          <w:w w:val="150"/>
          <w:u w:val="single"/>
        </w:rPr>
        <w:t> </w:t>
      </w:r>
      <w:r>
        <w:rPr/>
        <w:t>.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г.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правом</w:t>
      </w:r>
      <w:r>
        <w:rPr>
          <w:spacing w:val="80"/>
        </w:rPr>
        <w:t> </w:t>
      </w:r>
      <w:r>
        <w:rPr/>
        <w:t>(вариант:</w:t>
      </w:r>
      <w:r>
        <w:rPr>
          <w:spacing w:val="80"/>
        </w:rPr>
        <w:t> </w:t>
      </w:r>
      <w:r>
        <w:rPr/>
        <w:t>без</w:t>
      </w:r>
      <w:r>
        <w:rPr>
          <w:spacing w:val="80"/>
        </w:rPr>
        <w:t> </w:t>
      </w:r>
      <w:r>
        <w:rPr/>
        <w:t>права)</w:t>
      </w:r>
      <w:r>
        <w:rPr>
          <w:spacing w:val="40"/>
        </w:rPr>
        <w:t> </w:t>
      </w:r>
      <w:r>
        <w:rPr>
          <w:spacing w:val="-2"/>
        </w:rPr>
        <w:t>передоверия.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808"/>
      </w:pPr>
      <w:r>
        <w:rPr/>
        <w:t>Должность</w:t>
      </w:r>
      <w:r>
        <w:rPr>
          <w:spacing w:val="-7"/>
        </w:rPr>
        <w:t> </w:t>
      </w:r>
      <w:r>
        <w:rPr>
          <w:spacing w:val="-4"/>
        </w:rPr>
        <w:t>лица,</w:t>
      </w:r>
    </w:p>
    <w:p>
      <w:pPr>
        <w:pStyle w:val="BodyText"/>
        <w:tabs>
          <w:tab w:pos="9306" w:val="left" w:leader="none"/>
        </w:tabs>
        <w:ind w:left="7182" w:right="222" w:hanging="6374"/>
      </w:pPr>
      <w:r>
        <w:rPr/>
        <w:t>уполномоченного подписывать доверенность</w:t>
        <w:tab/>
        <w:tab/>
      </w:r>
      <w:r>
        <w:rPr>
          <w:spacing w:val="-2"/>
        </w:rPr>
        <w:t>Ф.И.О. </w:t>
      </w:r>
      <w:r>
        <w:rPr>
          <w:spacing w:val="-4"/>
        </w:rPr>
        <w:t>М.П.</w:t>
      </w:r>
    </w:p>
    <w:sectPr>
      <w:type w:val="continuous"/>
      <w:pgSz w:w="11910" w:h="16840"/>
      <w:pgMar w:top="640" w:bottom="280" w:left="9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47"/>
      <w:ind w:right="71"/>
      <w:jc w:val="center"/>
    </w:pPr>
    <w:rPr>
      <w:rFonts w:ascii="Times New Roman" w:hAnsi="Times New Roman" w:eastAsia="Times New Roman" w:cs="Times New Roman"/>
      <w:i/>
      <w:iCs/>
      <w:sz w:val="56"/>
      <w:szCs w:val="5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0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E.Safronova</dc:creator>
  <dcterms:created xsi:type="dcterms:W3CDTF">2024-05-13T15:39:34Z</dcterms:created>
  <dcterms:modified xsi:type="dcterms:W3CDTF">2024-05-13T15:39:34Z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2024-05-13T00:00:00Z</vt:filetime>
  </property>
  <property fmtid="{D5CDD505-2E9C-101B-9397-08002B2CF9AE}" pid="5" name="Producer">
    <vt:lpwstr>ABBYY FineReader 15</vt:lpwstr>
  </property>
</Properties>
</file>